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3A8" w:rsidRDefault="00F66020" w:rsidP="001D03A8">
      <w:pPr>
        <w:jc w:val="center"/>
        <w:rPr>
          <w:i/>
          <w:sz w:val="32"/>
        </w:rPr>
      </w:pPr>
      <w:bookmarkStart w:id="0" w:name="_GoBack"/>
      <w:bookmarkEnd w:id="0"/>
      <w:r>
        <w:rPr>
          <w:i/>
          <w:noProof/>
          <w:sz w:val="32"/>
        </w:rPr>
        <w:drawing>
          <wp:inline distT="0" distB="0" distL="0" distR="0" wp14:anchorId="3C5F7EFD" wp14:editId="3697785E">
            <wp:extent cx="5943600" cy="2171700"/>
            <wp:effectExtent l="0" t="0" r="0" b="0"/>
            <wp:docPr id="1" name="Picture 1" descr="C:\Users\LarsoJ\AppData\Local\Microsoft\Windows\Temporary Internet Files\Content.IE5\MFRFDXMJ\MC9102159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rsoJ\AppData\Local\Microsoft\Windows\Temporary Internet Files\Content.IE5\MFRFDXMJ\MC910215945[1].jpg"/>
                    <pic:cNvPicPr>
                      <a:picLocks noChangeAspect="1" noChangeArrowheads="1"/>
                    </pic:cNvPicPr>
                  </pic:nvPicPr>
                  <pic:blipFill rotWithShape="1">
                    <a:blip r:embed="rId6">
                      <a:extLst>
                        <a:ext uri="{28A0092B-C50C-407E-A947-70E740481C1C}">
                          <a14:useLocalDpi xmlns:a14="http://schemas.microsoft.com/office/drawing/2010/main" val="0"/>
                        </a:ext>
                      </a:extLst>
                    </a:blip>
                    <a:srcRect b="51282"/>
                    <a:stretch/>
                  </pic:blipFill>
                  <pic:spPr bwMode="auto">
                    <a:xfrm>
                      <a:off x="0" y="0"/>
                      <a:ext cx="5943600" cy="2171700"/>
                    </a:xfrm>
                    <a:prstGeom prst="rect">
                      <a:avLst/>
                    </a:prstGeom>
                    <a:noFill/>
                    <a:ln>
                      <a:noFill/>
                    </a:ln>
                    <a:extLst>
                      <a:ext uri="{53640926-AAD7-44D8-BBD7-CCE9431645EC}">
                        <a14:shadowObscured xmlns:a14="http://schemas.microsoft.com/office/drawing/2010/main"/>
                      </a:ext>
                    </a:extLst>
                  </pic:spPr>
                </pic:pic>
              </a:graphicData>
            </a:graphic>
          </wp:inline>
        </w:drawing>
      </w:r>
    </w:p>
    <w:p w:rsidR="001D03A8" w:rsidRDefault="001D03A8" w:rsidP="001D03A8">
      <w:pPr>
        <w:jc w:val="center"/>
        <w:rPr>
          <w:i/>
          <w:sz w:val="32"/>
        </w:rPr>
      </w:pPr>
      <w:r w:rsidRPr="001D03A8">
        <w:rPr>
          <w:i/>
          <w:sz w:val="32"/>
        </w:rPr>
        <w:t>Children and Youth with Special Health Care Needs: A Mo</w:t>
      </w:r>
      <w:r>
        <w:rPr>
          <w:i/>
          <w:sz w:val="32"/>
        </w:rPr>
        <w:t>have County Needs Assessment &amp;</w:t>
      </w:r>
      <w:r w:rsidRPr="001D03A8">
        <w:rPr>
          <w:i/>
          <w:sz w:val="32"/>
        </w:rPr>
        <w:t xml:space="preserve"> Implications for Policy and Systems Changes</w:t>
      </w:r>
    </w:p>
    <w:p w:rsidR="001D03A8" w:rsidRPr="001D03A8" w:rsidRDefault="001D03A8" w:rsidP="00F73658">
      <w:pPr>
        <w:spacing w:after="0"/>
        <w:jc w:val="right"/>
      </w:pPr>
      <w:r w:rsidRPr="001D03A8">
        <w:t>Mohave County Arizona</w:t>
      </w:r>
    </w:p>
    <w:p w:rsidR="001D03A8" w:rsidRDefault="001D03A8" w:rsidP="00F73658">
      <w:pPr>
        <w:spacing w:after="0"/>
        <w:jc w:val="right"/>
      </w:pPr>
      <w:r w:rsidRPr="001D03A8">
        <w:t>March 2014</w:t>
      </w:r>
    </w:p>
    <w:p w:rsidR="00F66020" w:rsidRPr="00672C4A" w:rsidRDefault="00F66020" w:rsidP="00F73658">
      <w:pPr>
        <w:spacing w:after="0"/>
        <w:jc w:val="right"/>
        <w:rPr>
          <w:sz w:val="28"/>
        </w:rPr>
      </w:pPr>
    </w:p>
    <w:p w:rsidR="006D4280" w:rsidRPr="00672C4A" w:rsidRDefault="006D4280">
      <w:r w:rsidRPr="00672C4A">
        <w:t xml:space="preserve">The Mohave County Department of </w:t>
      </w:r>
      <w:r w:rsidR="004E22CE">
        <w:t xml:space="preserve">Public </w:t>
      </w:r>
      <w:r w:rsidRPr="00672C4A">
        <w:t>Health as part of the Health in Arizona Policies Initiative received funding from the Arizona Department of Health Services, Office for Children with Special Health Care Needs to conduct a needs assessment for families, children, and young adults with special health care needs and their providers in Mohave County.</w:t>
      </w:r>
    </w:p>
    <w:p w:rsidR="006D4280" w:rsidRPr="00672C4A" w:rsidRDefault="006D4280">
      <w:r w:rsidRPr="00672C4A">
        <w:t>The purpose of this needs assessment is to identify the needs and gaps in services from families and providers of children and youth with special health care needs in Mohave County.</w:t>
      </w:r>
    </w:p>
    <w:p w:rsidR="006D4280" w:rsidRPr="00672C4A" w:rsidRDefault="00331EF1">
      <w:r w:rsidRPr="00672C4A">
        <w:t>Four</w:t>
      </w:r>
      <w:r w:rsidR="006D4280" w:rsidRPr="00672C4A">
        <w:t xml:space="preserve"> separate surveys are available for the following groups online and by paper; Parent-Caregiver, Provider</w:t>
      </w:r>
      <w:r w:rsidRPr="00672C4A">
        <w:t>, Teacher,</w:t>
      </w:r>
      <w:r w:rsidR="006D4280" w:rsidRPr="00672C4A">
        <w:t xml:space="preserve"> and Youth.  Youth will require</w:t>
      </w:r>
      <w:r w:rsidR="001D03A8" w:rsidRPr="00672C4A">
        <w:t xml:space="preserve"> parental</w:t>
      </w:r>
      <w:r w:rsidR="006D4280" w:rsidRPr="00672C4A">
        <w:t xml:space="preserve"> consent to participate.  Several interviews will also follow the survey to obtain additional data.  Following </w:t>
      </w:r>
      <w:r w:rsidR="004E22CE">
        <w:t>the completion of data collection</w:t>
      </w:r>
      <w:r w:rsidR="006D4280" w:rsidRPr="00672C4A">
        <w:t>, a report will be compiled and available to the public.  You can locate the following surveys online:</w:t>
      </w:r>
    </w:p>
    <w:p w:rsidR="006D4280" w:rsidRPr="00672C4A" w:rsidRDefault="006D4280">
      <w:pPr>
        <w:rPr>
          <w:b/>
        </w:rPr>
      </w:pPr>
      <w:r w:rsidRPr="00672C4A">
        <w:rPr>
          <w:b/>
        </w:rPr>
        <w:t>Parent-Caregiver Survey</w:t>
      </w:r>
      <w:r w:rsidR="001D03A8" w:rsidRPr="00672C4A">
        <w:rPr>
          <w:b/>
        </w:rPr>
        <w:t xml:space="preserve">: </w:t>
      </w:r>
      <w:r w:rsidR="00DD568D">
        <w:rPr>
          <w:b/>
        </w:rPr>
        <w:t xml:space="preserve">  </w:t>
      </w:r>
      <w:r w:rsidR="00DD568D" w:rsidRPr="00DD568D">
        <w:t>https://www.surveymonkey.com/s/GCR63S9</w:t>
      </w:r>
    </w:p>
    <w:p w:rsidR="006D4280" w:rsidRDefault="006D4280">
      <w:pPr>
        <w:rPr>
          <w:b/>
        </w:rPr>
      </w:pPr>
      <w:r w:rsidRPr="00672C4A">
        <w:rPr>
          <w:b/>
        </w:rPr>
        <w:t>Youth Survey</w:t>
      </w:r>
      <w:r w:rsidR="001D03A8" w:rsidRPr="00672C4A">
        <w:rPr>
          <w:b/>
        </w:rPr>
        <w:t>:</w:t>
      </w:r>
      <w:r w:rsidR="00DD568D">
        <w:rPr>
          <w:b/>
        </w:rPr>
        <w:t xml:space="preserve">  </w:t>
      </w:r>
      <w:r w:rsidR="00DD568D" w:rsidRPr="00DD568D">
        <w:t>https://www.surveymonkey.com/s/XXP2TRD</w:t>
      </w:r>
    </w:p>
    <w:p w:rsidR="00DD568D" w:rsidRPr="00DD568D" w:rsidRDefault="00DD568D">
      <w:r>
        <w:rPr>
          <w:b/>
        </w:rPr>
        <w:t xml:space="preserve">Provider Survey:  </w:t>
      </w:r>
      <w:r w:rsidRPr="00DD568D">
        <w:t>https://www.surveymonkey.com/s/2WNLD32</w:t>
      </w:r>
    </w:p>
    <w:p w:rsidR="00331EF1" w:rsidRPr="00672C4A" w:rsidRDefault="00331EF1">
      <w:pPr>
        <w:rPr>
          <w:b/>
        </w:rPr>
      </w:pPr>
      <w:r w:rsidRPr="00672C4A">
        <w:rPr>
          <w:b/>
        </w:rPr>
        <w:t>Teacher Survey:</w:t>
      </w:r>
      <w:r w:rsidR="00DD568D">
        <w:rPr>
          <w:b/>
        </w:rPr>
        <w:t xml:space="preserve"> </w:t>
      </w:r>
      <w:r w:rsidR="00DD568D" w:rsidRPr="00DD568D">
        <w:t>https://www.surveymonkey.com/s/TJXDVZD</w:t>
      </w:r>
    </w:p>
    <w:p w:rsidR="00F66020" w:rsidRPr="00672C4A" w:rsidRDefault="00331EF1" w:rsidP="00F66020">
      <w:r w:rsidRPr="00672C4A">
        <w:t xml:space="preserve">Please share this letter with friends, family, coworkers, or anyone that has a child with special needs or provides services for those with special needs. </w:t>
      </w:r>
      <w:r w:rsidR="006D4280" w:rsidRPr="00672C4A">
        <w:t>For further information</w:t>
      </w:r>
      <w:r w:rsidR="001D03A8" w:rsidRPr="00672C4A">
        <w:t xml:space="preserve">, </w:t>
      </w:r>
      <w:r w:rsidR="006D4280" w:rsidRPr="00672C4A">
        <w:t xml:space="preserve">please contact Jacqueline Larson by phone at 928-753-0794 </w:t>
      </w:r>
      <w:r w:rsidR="001B3B1F">
        <w:t>E</w:t>
      </w:r>
      <w:r w:rsidR="006D4280" w:rsidRPr="00672C4A">
        <w:t>xt 4333 or by email at Jacqueline.larson@mohavecounty.us</w:t>
      </w:r>
      <w:r w:rsidR="00BF4194" w:rsidRPr="00672C4A">
        <w:t>.</w:t>
      </w:r>
    </w:p>
    <w:p w:rsidR="00672C4A" w:rsidRDefault="00672C4A" w:rsidP="00F66020"/>
    <w:p w:rsidR="00672C4A" w:rsidRDefault="006D4280" w:rsidP="00F66020">
      <w:pPr>
        <w:rPr>
          <w:noProof/>
        </w:rPr>
      </w:pPr>
      <w:r w:rsidRPr="00672C4A">
        <w:t>Thank you for your participation!</w:t>
      </w:r>
      <w:r w:rsidR="00F73658" w:rsidRPr="00672C4A">
        <w:rPr>
          <w:noProof/>
        </w:rPr>
        <w:t xml:space="preserve">   </w:t>
      </w:r>
    </w:p>
    <w:p w:rsidR="00F73658" w:rsidRPr="00672C4A" w:rsidRDefault="00672C4A" w:rsidP="00F66020">
      <w:pPr>
        <w:rPr>
          <w:rFonts w:ascii="Lucida Calligraphy" w:hAnsi="Lucida Calligraphy"/>
          <w:noProof/>
        </w:rPr>
      </w:pPr>
      <w:r w:rsidRPr="00672C4A">
        <w:rPr>
          <w:rFonts w:ascii="Lucida Calligraphy" w:hAnsi="Lucida Calligraphy"/>
          <w:noProof/>
        </w:rPr>
        <w:t>Jacqueline Larson</w:t>
      </w:r>
      <w:r w:rsidR="00F73658" w:rsidRPr="00672C4A">
        <w:rPr>
          <w:rFonts w:ascii="Lucida Calligraphy" w:hAnsi="Lucida Calligraphy"/>
          <w:noProof/>
        </w:rPr>
        <w:t xml:space="preserve">                                                        </w:t>
      </w:r>
    </w:p>
    <w:p w:rsidR="006D4280" w:rsidRDefault="00F66020" w:rsidP="00F66020">
      <w:pPr>
        <w:jc w:val="right"/>
        <w:rPr>
          <w:noProof/>
        </w:rPr>
      </w:pPr>
      <w:r w:rsidRPr="00672C4A">
        <w:rPr>
          <w:noProof/>
        </w:rPr>
        <w:drawing>
          <wp:inline distT="0" distB="0" distL="0" distR="0" wp14:anchorId="6EA52F10" wp14:editId="520B6109">
            <wp:extent cx="1093403" cy="4457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C 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4826" cy="446307"/>
                    </a:xfrm>
                    <a:prstGeom prst="rect">
                      <a:avLst/>
                    </a:prstGeom>
                  </pic:spPr>
                </pic:pic>
              </a:graphicData>
            </a:graphic>
          </wp:inline>
        </w:drawing>
      </w:r>
    </w:p>
    <w:sectPr w:rsidR="006D4280" w:rsidSect="00672C4A">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0EF4" w:rsidRDefault="009F0EF4" w:rsidP="006D4280">
      <w:pPr>
        <w:spacing w:after="0" w:line="240" w:lineRule="auto"/>
      </w:pPr>
      <w:r>
        <w:separator/>
      </w:r>
    </w:p>
  </w:endnote>
  <w:endnote w:type="continuationSeparator" w:id="0">
    <w:p w:rsidR="009F0EF4" w:rsidRDefault="009F0EF4" w:rsidP="006D4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0EF4" w:rsidRDefault="009F0EF4" w:rsidP="006D4280">
      <w:pPr>
        <w:spacing w:after="0" w:line="240" w:lineRule="auto"/>
      </w:pPr>
      <w:r>
        <w:separator/>
      </w:r>
    </w:p>
  </w:footnote>
  <w:footnote w:type="continuationSeparator" w:id="0">
    <w:p w:rsidR="009F0EF4" w:rsidRDefault="009F0EF4" w:rsidP="006D42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80" w:rsidRDefault="006D4280">
    <w:pPr>
      <w:pStyle w:val="Header"/>
    </w:pPr>
  </w:p>
  <w:p w:rsidR="006D4280" w:rsidRDefault="006D42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280"/>
    <w:rsid w:val="00040C13"/>
    <w:rsid w:val="000761CB"/>
    <w:rsid w:val="000B6384"/>
    <w:rsid w:val="001B3B1F"/>
    <w:rsid w:val="001D03A8"/>
    <w:rsid w:val="00223D9B"/>
    <w:rsid w:val="002D1C95"/>
    <w:rsid w:val="00331EF1"/>
    <w:rsid w:val="004629D3"/>
    <w:rsid w:val="004E22CE"/>
    <w:rsid w:val="00504175"/>
    <w:rsid w:val="005467F2"/>
    <w:rsid w:val="00666F57"/>
    <w:rsid w:val="00672C4A"/>
    <w:rsid w:val="006D4280"/>
    <w:rsid w:val="007549D3"/>
    <w:rsid w:val="007A0C65"/>
    <w:rsid w:val="007A5C13"/>
    <w:rsid w:val="007F3D4F"/>
    <w:rsid w:val="008C1D47"/>
    <w:rsid w:val="008F752C"/>
    <w:rsid w:val="009422CA"/>
    <w:rsid w:val="009813BE"/>
    <w:rsid w:val="009A031E"/>
    <w:rsid w:val="009F0EF4"/>
    <w:rsid w:val="00A11FEB"/>
    <w:rsid w:val="00A2566A"/>
    <w:rsid w:val="00A74ADD"/>
    <w:rsid w:val="00AA7DB5"/>
    <w:rsid w:val="00BF4194"/>
    <w:rsid w:val="00C40966"/>
    <w:rsid w:val="00C45DE4"/>
    <w:rsid w:val="00C938AC"/>
    <w:rsid w:val="00CB6028"/>
    <w:rsid w:val="00D070CE"/>
    <w:rsid w:val="00DB3204"/>
    <w:rsid w:val="00DD568D"/>
    <w:rsid w:val="00F66020"/>
    <w:rsid w:val="00F66590"/>
    <w:rsid w:val="00F73658"/>
    <w:rsid w:val="00FE1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966A2D-D315-4C6A-8AE0-B31BF4FB2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2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280"/>
  </w:style>
  <w:style w:type="paragraph" w:styleId="Footer">
    <w:name w:val="footer"/>
    <w:basedOn w:val="Normal"/>
    <w:link w:val="FooterChar"/>
    <w:uiPriority w:val="99"/>
    <w:unhideWhenUsed/>
    <w:rsid w:val="006D42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280"/>
  </w:style>
  <w:style w:type="character" w:styleId="Hyperlink">
    <w:name w:val="Hyperlink"/>
    <w:basedOn w:val="DefaultParagraphFont"/>
    <w:uiPriority w:val="99"/>
    <w:unhideWhenUsed/>
    <w:rsid w:val="006D4280"/>
    <w:rPr>
      <w:color w:val="0563C1" w:themeColor="hyperlink"/>
      <w:u w:val="single"/>
    </w:rPr>
  </w:style>
  <w:style w:type="paragraph" w:styleId="BalloonText">
    <w:name w:val="Balloon Text"/>
    <w:basedOn w:val="Normal"/>
    <w:link w:val="BalloonTextChar"/>
    <w:uiPriority w:val="99"/>
    <w:semiHidden/>
    <w:unhideWhenUsed/>
    <w:rsid w:val="001D03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03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196817">
      <w:bodyDiv w:val="1"/>
      <w:marLeft w:val="60"/>
      <w:marRight w:val="60"/>
      <w:marTop w:val="60"/>
      <w:marBottom w:val="15"/>
      <w:divBdr>
        <w:top w:val="none" w:sz="0" w:space="0" w:color="auto"/>
        <w:left w:val="none" w:sz="0" w:space="0" w:color="auto"/>
        <w:bottom w:val="none" w:sz="0" w:space="0" w:color="auto"/>
        <w:right w:val="none" w:sz="0" w:space="0" w:color="auto"/>
      </w:divBdr>
      <w:divsChild>
        <w:div w:id="2012173057">
          <w:marLeft w:val="0"/>
          <w:marRight w:val="0"/>
          <w:marTop w:val="0"/>
          <w:marBottom w:val="0"/>
          <w:divBdr>
            <w:top w:val="none" w:sz="0" w:space="0" w:color="auto"/>
            <w:left w:val="none" w:sz="0" w:space="0" w:color="auto"/>
            <w:bottom w:val="none" w:sz="0" w:space="0" w:color="auto"/>
            <w:right w:val="none" w:sz="0" w:space="0" w:color="auto"/>
          </w:divBdr>
          <w:divsChild>
            <w:div w:id="1310403063">
              <w:marLeft w:val="0"/>
              <w:marRight w:val="0"/>
              <w:marTop w:val="0"/>
              <w:marBottom w:val="0"/>
              <w:divBdr>
                <w:top w:val="none" w:sz="0" w:space="0" w:color="auto"/>
                <w:left w:val="none" w:sz="0" w:space="0" w:color="auto"/>
                <w:bottom w:val="none" w:sz="0" w:space="0" w:color="auto"/>
                <w:right w:val="none" w:sz="0" w:space="0" w:color="auto"/>
              </w:divBdr>
            </w:div>
            <w:div w:id="81414274">
              <w:marLeft w:val="0"/>
              <w:marRight w:val="0"/>
              <w:marTop w:val="0"/>
              <w:marBottom w:val="0"/>
              <w:divBdr>
                <w:top w:val="none" w:sz="0" w:space="0" w:color="auto"/>
                <w:left w:val="none" w:sz="0" w:space="0" w:color="auto"/>
                <w:bottom w:val="none" w:sz="0" w:space="0" w:color="auto"/>
                <w:right w:val="none" w:sz="0" w:space="0" w:color="auto"/>
              </w:divBdr>
            </w:div>
            <w:div w:id="1076047535">
              <w:marLeft w:val="0"/>
              <w:marRight w:val="0"/>
              <w:marTop w:val="0"/>
              <w:marBottom w:val="0"/>
              <w:divBdr>
                <w:top w:val="none" w:sz="0" w:space="0" w:color="auto"/>
                <w:left w:val="none" w:sz="0" w:space="0" w:color="auto"/>
                <w:bottom w:val="none" w:sz="0" w:space="0" w:color="auto"/>
                <w:right w:val="none" w:sz="0" w:space="0" w:color="auto"/>
              </w:divBdr>
            </w:div>
            <w:div w:id="80416695">
              <w:marLeft w:val="0"/>
              <w:marRight w:val="0"/>
              <w:marTop w:val="0"/>
              <w:marBottom w:val="0"/>
              <w:divBdr>
                <w:top w:val="none" w:sz="0" w:space="0" w:color="auto"/>
                <w:left w:val="none" w:sz="0" w:space="0" w:color="auto"/>
                <w:bottom w:val="none" w:sz="0" w:space="0" w:color="auto"/>
                <w:right w:val="none" w:sz="0" w:space="0" w:color="auto"/>
              </w:divBdr>
            </w:div>
            <w:div w:id="210889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Miller</dc:creator>
  <cp:keywords/>
  <dc:description/>
  <cp:lastModifiedBy>Tricia</cp:lastModifiedBy>
  <cp:revision>2</cp:revision>
  <cp:lastPrinted>2014-03-12T22:04:00Z</cp:lastPrinted>
  <dcterms:created xsi:type="dcterms:W3CDTF">2014-04-18T02:41:00Z</dcterms:created>
  <dcterms:modified xsi:type="dcterms:W3CDTF">2014-04-18T02:41:00Z</dcterms:modified>
</cp:coreProperties>
</file>